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0DB03">
      <w:pPr>
        <w:rPr>
          <w:rStyle w:val="5"/>
          <w:rFonts w:ascii="Times New Roman" w:hAnsi="Times New Roman" w:cs="Times New Roman"/>
          <w:i w:val="0"/>
          <w:color w:val="auto"/>
          <w:sz w:val="40"/>
          <w:szCs w:val="40"/>
        </w:rPr>
      </w:pPr>
    </w:p>
    <w:p w14:paraId="398119CC">
      <w:pPr>
        <w:jc w:val="center"/>
        <w:rPr>
          <w:rStyle w:val="5"/>
          <w:rFonts w:ascii="Times New Roman" w:hAnsi="Times New Roman" w:cs="Times New Roman"/>
          <w:b/>
          <w:i w:val="0"/>
          <w:color w:val="auto"/>
          <w:sz w:val="40"/>
          <w:szCs w:val="40"/>
        </w:rPr>
      </w:pPr>
      <w:r>
        <w:rPr>
          <w:rStyle w:val="5"/>
          <w:rFonts w:ascii="Times New Roman" w:hAnsi="Times New Roman" w:cs="Times New Roman"/>
          <w:b/>
          <w:i w:val="0"/>
          <w:color w:val="auto"/>
          <w:sz w:val="40"/>
          <w:szCs w:val="40"/>
        </w:rPr>
        <w:t>Темы самообразования</w:t>
      </w:r>
    </w:p>
    <w:p w14:paraId="0B0E66B4">
      <w:pPr>
        <w:jc w:val="center"/>
        <w:rPr>
          <w:rStyle w:val="5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14:paraId="2704939B">
      <w:pPr>
        <w:jc w:val="center"/>
        <w:rPr>
          <w:rStyle w:val="5"/>
          <w:rFonts w:ascii="Times New Roman" w:hAnsi="Times New Roman" w:cs="Times New Roman"/>
          <w:i w:val="0"/>
          <w:color w:val="auto"/>
          <w:sz w:val="28"/>
          <w:szCs w:val="28"/>
        </w:rPr>
      </w:pPr>
    </w:p>
    <w:tbl>
      <w:tblPr>
        <w:tblStyle w:val="4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52"/>
        <w:gridCol w:w="6379"/>
      </w:tblGrid>
      <w:tr w14:paraId="721BC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 w14:paraId="256B2A6D">
            <w:pPr>
              <w:spacing w:after="0" w:line="240" w:lineRule="auto"/>
              <w:jc w:val="center"/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  <w:t>№ п\п</w:t>
            </w:r>
          </w:p>
        </w:tc>
        <w:tc>
          <w:tcPr>
            <w:tcW w:w="2552" w:type="dxa"/>
          </w:tcPr>
          <w:p w14:paraId="01B5BDE3">
            <w:pPr>
              <w:spacing w:after="0" w:line="240" w:lineRule="auto"/>
              <w:jc w:val="center"/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  <w:t>ФИО учителя</w:t>
            </w:r>
          </w:p>
          <w:p w14:paraId="5A0160E4">
            <w:pPr>
              <w:spacing w:after="0" w:line="240" w:lineRule="auto"/>
              <w:jc w:val="center"/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14:paraId="1E4E208B">
            <w:pPr>
              <w:spacing w:after="0" w:line="240" w:lineRule="auto"/>
              <w:jc w:val="center"/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  <w:t>Тема самообразования</w:t>
            </w:r>
          </w:p>
        </w:tc>
      </w:tr>
      <w:tr w14:paraId="52394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F30A3A2">
            <w:pPr>
              <w:spacing w:after="0"/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</w:tcPr>
          <w:p w14:paraId="79E51403">
            <w:pPr>
              <w:spacing w:after="0"/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  <w:t>Кунышева Р.Н.</w:t>
            </w:r>
          </w:p>
        </w:tc>
        <w:tc>
          <w:tcPr>
            <w:tcW w:w="6379" w:type="dxa"/>
          </w:tcPr>
          <w:p w14:paraId="377AD378">
            <w:pPr>
              <w:spacing w:after="0"/>
              <w:rPr>
                <w:rStyle w:val="5"/>
                <w:rFonts w:hint="default" w:ascii="Times New Roman" w:hAnsi="Times New Roman" w:cs="Times New Roman" w:eastAsiaTheme="minorHAnsi"/>
                <w:i w:val="0"/>
                <w:color w:val="auto"/>
                <w:sz w:val="28"/>
                <w:szCs w:val="28"/>
                <w:lang w:val="ru-RU" w:eastAsia="en-US"/>
              </w:rPr>
            </w:pPr>
            <w:r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val="ru-RU" w:eastAsia="en-US"/>
              </w:rPr>
              <w:t>Формирование</w:t>
            </w:r>
            <w:r>
              <w:rPr>
                <w:rStyle w:val="5"/>
                <w:rFonts w:hint="default" w:ascii="Times New Roman" w:hAnsi="Times New Roman" w:cs="Times New Roman" w:eastAsiaTheme="minorHAnsi"/>
                <w:i w:val="0"/>
                <w:color w:val="auto"/>
                <w:sz w:val="28"/>
                <w:szCs w:val="28"/>
                <w:lang w:val="ru-RU" w:eastAsia="en-US"/>
              </w:rPr>
              <w:t xml:space="preserve"> и дальнейшее совершенствование ключевых компетенций учащихся на основе применения новых подходов с целью повышения качества знаний на уроках геометрии.</w:t>
            </w:r>
            <w:bookmarkStart w:id="0" w:name="_GoBack"/>
            <w:bookmarkEnd w:id="0"/>
          </w:p>
        </w:tc>
      </w:tr>
      <w:tr w14:paraId="53B17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237891C">
            <w:pPr>
              <w:spacing w:after="0"/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2" w:type="dxa"/>
          </w:tcPr>
          <w:p w14:paraId="60EFB1D5">
            <w:pPr>
              <w:spacing w:after="0"/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  <w:t>Кочурова А.И</w:t>
            </w:r>
          </w:p>
        </w:tc>
        <w:tc>
          <w:tcPr>
            <w:tcW w:w="6379" w:type="dxa"/>
          </w:tcPr>
          <w:p w14:paraId="1D843BD7">
            <w:pPr>
              <w:spacing w:after="0"/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  <w:t>Экологическое воспитание и образование учащихся</w:t>
            </w:r>
          </w:p>
        </w:tc>
      </w:tr>
      <w:tr w14:paraId="07CB3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7474F2B">
            <w:pPr>
              <w:spacing w:after="0"/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2" w:type="dxa"/>
          </w:tcPr>
          <w:p w14:paraId="57EEA616">
            <w:pPr>
              <w:spacing w:after="0"/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  <w:t>Тягина Е.В.</w:t>
            </w:r>
          </w:p>
        </w:tc>
        <w:tc>
          <w:tcPr>
            <w:tcW w:w="6379" w:type="dxa"/>
          </w:tcPr>
          <w:p w14:paraId="3DE8D2CB">
            <w:pPr>
              <w:spacing w:after="0"/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  <w:t>«Пути формирования функциональной грамотности младших школьников в условиях учебной деятельности»</w:t>
            </w:r>
          </w:p>
        </w:tc>
      </w:tr>
      <w:tr w14:paraId="50CCD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B769466">
            <w:pPr>
              <w:spacing w:after="0"/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52" w:type="dxa"/>
          </w:tcPr>
          <w:p w14:paraId="14D32D6E">
            <w:pPr>
              <w:spacing w:after="0"/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  <w:t>Арефьева О.В.</w:t>
            </w:r>
          </w:p>
        </w:tc>
        <w:tc>
          <w:tcPr>
            <w:tcW w:w="6379" w:type="dxa"/>
          </w:tcPr>
          <w:p w14:paraId="3B392E32">
            <w:pPr>
              <w:shd w:val="clear" w:color="auto" w:fill="FFFFFF"/>
              <w:spacing w:after="0" w:line="240" w:lineRule="auto"/>
              <w:jc w:val="both"/>
              <w:rPr>
                <w:rFonts w:ascii="Arial" w:hAnsi="Arial" w:eastAsia="Times New Roman" w:cs="Arial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Формирование математической грамотности на уроках математики  в начальных классах.</w:t>
            </w:r>
          </w:p>
          <w:p w14:paraId="3FBEEE93">
            <w:pPr>
              <w:spacing w:after="0"/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</w:pPr>
          </w:p>
        </w:tc>
      </w:tr>
      <w:tr w14:paraId="352BA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75" w:type="dxa"/>
          </w:tcPr>
          <w:p w14:paraId="73E589EA">
            <w:pPr>
              <w:spacing w:after="0"/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52" w:type="dxa"/>
          </w:tcPr>
          <w:p w14:paraId="173CEA84">
            <w:pPr>
              <w:spacing w:after="0"/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  <w:t>Малеева И.В.</w:t>
            </w:r>
          </w:p>
        </w:tc>
        <w:tc>
          <w:tcPr>
            <w:tcW w:w="6379" w:type="dxa"/>
          </w:tcPr>
          <w:p w14:paraId="7B542D39">
            <w:pPr>
              <w:spacing w:after="0"/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  <w:t>Методика школьного анализа текста, как средство подготовки к ЕГЭ</w:t>
            </w:r>
          </w:p>
        </w:tc>
      </w:tr>
      <w:tr w14:paraId="386D7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75" w:type="dxa"/>
          </w:tcPr>
          <w:p w14:paraId="097F8A88">
            <w:pPr>
              <w:spacing w:after="0"/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52" w:type="dxa"/>
          </w:tcPr>
          <w:p w14:paraId="4EBA213A">
            <w:pPr>
              <w:spacing w:after="0"/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  <w:t>Курицына А.И.</w:t>
            </w:r>
          </w:p>
        </w:tc>
        <w:tc>
          <w:tcPr>
            <w:tcW w:w="6379" w:type="dxa"/>
          </w:tcPr>
          <w:p w14:paraId="17CAE8DD">
            <w:pPr>
              <w:spacing w:after="0"/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  <w:t>Проектная деятельность учащихся на уроках истории и обществознания.</w:t>
            </w:r>
          </w:p>
        </w:tc>
      </w:tr>
      <w:tr w14:paraId="15F1D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75" w:type="dxa"/>
          </w:tcPr>
          <w:p w14:paraId="7698657B">
            <w:pPr>
              <w:spacing w:after="0"/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52" w:type="dxa"/>
          </w:tcPr>
          <w:p w14:paraId="12CFC8C2">
            <w:pPr>
              <w:spacing w:after="0"/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  <w:t>Канабеева Н.А.</w:t>
            </w:r>
          </w:p>
        </w:tc>
        <w:tc>
          <w:tcPr>
            <w:tcW w:w="6379" w:type="dxa"/>
          </w:tcPr>
          <w:p w14:paraId="0D9F7410">
            <w:pPr>
              <w:spacing w:after="0"/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  <w:t>Анализ текста, как средство развития речи учащихся среднего звена на уроках русского языка</w:t>
            </w:r>
          </w:p>
        </w:tc>
      </w:tr>
      <w:tr w14:paraId="6DAF0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75" w:type="dxa"/>
          </w:tcPr>
          <w:p w14:paraId="41BE048C">
            <w:pPr>
              <w:spacing w:after="0"/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52" w:type="dxa"/>
          </w:tcPr>
          <w:p w14:paraId="534FA890">
            <w:pPr>
              <w:spacing w:after="0"/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  <w:t>Никонова Е.В.</w:t>
            </w:r>
          </w:p>
        </w:tc>
        <w:tc>
          <w:tcPr>
            <w:tcW w:w="6379" w:type="dxa"/>
          </w:tcPr>
          <w:p w14:paraId="3BF83826">
            <w:pPr>
              <w:spacing w:after="0"/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  <w:t>Тестовый контроль знаний учащихся на уроках и при подготовке ЕГЭ</w:t>
            </w:r>
          </w:p>
        </w:tc>
      </w:tr>
      <w:tr w14:paraId="6A6E9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75" w:type="dxa"/>
          </w:tcPr>
          <w:p w14:paraId="70EE1BEB">
            <w:pPr>
              <w:spacing w:after="0" w:line="240" w:lineRule="auto"/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52" w:type="dxa"/>
          </w:tcPr>
          <w:p w14:paraId="085E0E82">
            <w:pPr>
              <w:spacing w:after="0" w:line="240" w:lineRule="auto"/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  <w:t>Макова Е.В</w:t>
            </w:r>
          </w:p>
        </w:tc>
        <w:tc>
          <w:tcPr>
            <w:tcW w:w="6379" w:type="dxa"/>
          </w:tcPr>
          <w:p w14:paraId="6219C7BF">
            <w:pPr>
              <w:spacing w:after="0" w:line="240" w:lineRule="auto"/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  <w:t>Современный урок математики в контексте ФГОС третьего поколения</w:t>
            </w:r>
          </w:p>
        </w:tc>
      </w:tr>
      <w:tr w14:paraId="07238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75" w:type="dxa"/>
          </w:tcPr>
          <w:p w14:paraId="43F0158A">
            <w:pPr>
              <w:spacing w:after="0" w:line="240" w:lineRule="auto"/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52" w:type="dxa"/>
          </w:tcPr>
          <w:p w14:paraId="3443976E">
            <w:pPr>
              <w:spacing w:after="0" w:line="240" w:lineRule="auto"/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  <w:t>Гордеева Н.Ю</w:t>
            </w:r>
          </w:p>
        </w:tc>
        <w:tc>
          <w:tcPr>
            <w:tcW w:w="6379" w:type="dxa"/>
          </w:tcPr>
          <w:p w14:paraId="746AFFB2">
            <w:pPr>
              <w:spacing w:after="0" w:line="240" w:lineRule="auto"/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</w:pPr>
            <w:r>
              <w:rPr>
                <w:rStyle w:val="5"/>
                <w:rFonts w:ascii="Times New Roman" w:hAnsi="Times New Roman" w:cs="Times New Roman" w:eastAsiaTheme="minorHAnsi"/>
                <w:i w:val="0"/>
                <w:color w:val="auto"/>
                <w:sz w:val="28"/>
                <w:szCs w:val="28"/>
                <w:lang w:eastAsia="en-US"/>
              </w:rPr>
              <w:t>Исследовательская деятельность на уроках физики</w:t>
            </w:r>
          </w:p>
        </w:tc>
      </w:tr>
    </w:tbl>
    <w:p w14:paraId="5B8A1BDB">
      <w:pPr>
        <w:ind w:left="-567"/>
        <w:jc w:val="center"/>
        <w:rPr>
          <w:rStyle w:val="5"/>
          <w:rFonts w:ascii="Times New Roman" w:hAnsi="Times New Roman" w:cs="Times New Roman"/>
          <w:i w:val="0"/>
          <w:color w:val="auto"/>
          <w:sz w:val="28"/>
          <w:szCs w:val="28"/>
        </w:rPr>
      </w:pPr>
    </w:p>
    <w:p w14:paraId="0535B31D">
      <w:pPr>
        <w:rPr>
          <w:rStyle w:val="5"/>
          <w:rFonts w:ascii="Times New Roman" w:hAnsi="Times New Roman" w:cs="Times New Roman"/>
          <w:i w:val="0"/>
          <w:color w:val="auto"/>
          <w:sz w:val="28"/>
          <w:szCs w:val="28"/>
        </w:rPr>
      </w:pPr>
    </w:p>
    <w:p w14:paraId="45665A62">
      <w:pPr>
        <w:rPr>
          <w:rStyle w:val="5"/>
          <w:rFonts w:ascii="Times New Roman" w:hAnsi="Times New Roman" w:cs="Times New Roman"/>
          <w:i w:val="0"/>
          <w:color w:val="auto"/>
          <w:sz w:val="28"/>
          <w:szCs w:val="28"/>
        </w:rPr>
      </w:pPr>
    </w:p>
    <w:p w14:paraId="69567544">
      <w:pPr>
        <w:rPr>
          <w:rStyle w:val="5"/>
          <w:rFonts w:ascii="Times New Roman" w:hAnsi="Times New Roman" w:cs="Times New Roman"/>
          <w:i w:val="0"/>
          <w:color w:val="auto"/>
          <w:sz w:val="28"/>
          <w:szCs w:val="28"/>
        </w:rPr>
      </w:pPr>
    </w:p>
    <w:p w14:paraId="5FAD3693">
      <w:pPr>
        <w:rPr>
          <w:rStyle w:val="5"/>
          <w:rFonts w:ascii="Times New Roman" w:hAnsi="Times New Roman" w:cs="Times New Roman"/>
          <w:i w:val="0"/>
          <w:color w:val="auto"/>
          <w:sz w:val="28"/>
          <w:szCs w:val="28"/>
        </w:rPr>
      </w:pPr>
    </w:p>
    <w:p w14:paraId="09605208">
      <w:pPr>
        <w:rPr>
          <w:rStyle w:val="5"/>
          <w:rFonts w:ascii="Times New Roman" w:hAnsi="Times New Roman" w:cs="Times New Roman"/>
          <w:i w:val="0"/>
          <w:color w:val="auto"/>
          <w:sz w:val="28"/>
          <w:szCs w:val="28"/>
        </w:rPr>
      </w:pPr>
    </w:p>
    <w:sectPr>
      <w:pgSz w:w="11906" w:h="16838"/>
      <w:pgMar w:top="993" w:right="850" w:bottom="1134" w:left="1134" w:header="708" w:footer="708" w:gutter="0"/>
      <w:pgBorders w:offsetFrom="page">
        <w:top w:val="double" w:color="auto" w:sz="4" w:space="24"/>
        <w:left w:val="double" w:color="auto" w:sz="4" w:space="24"/>
        <w:bottom w:val="double" w:color="auto" w:sz="4" w:space="24"/>
        <w:right w:val="double" w:color="auto" w:sz="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506FA"/>
    <w:rsid w:val="00090EE9"/>
    <w:rsid w:val="00094B1E"/>
    <w:rsid w:val="001D3DAA"/>
    <w:rsid w:val="00325D21"/>
    <w:rsid w:val="003479FC"/>
    <w:rsid w:val="004905A0"/>
    <w:rsid w:val="005E4659"/>
    <w:rsid w:val="006B5974"/>
    <w:rsid w:val="007202F9"/>
    <w:rsid w:val="00737E74"/>
    <w:rsid w:val="008866F4"/>
    <w:rsid w:val="008B56C8"/>
    <w:rsid w:val="008C47D2"/>
    <w:rsid w:val="00A06F61"/>
    <w:rsid w:val="00A6208D"/>
    <w:rsid w:val="00AA3D24"/>
    <w:rsid w:val="00AD71B7"/>
    <w:rsid w:val="00B476F2"/>
    <w:rsid w:val="00C213F3"/>
    <w:rsid w:val="00C22849"/>
    <w:rsid w:val="00CD6F84"/>
    <w:rsid w:val="00F506FA"/>
    <w:rsid w:val="00F55ABC"/>
    <w:rsid w:val="57B70202"/>
    <w:rsid w:val="7021399A"/>
    <w:rsid w:val="7AF4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59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Слабое выделение1"/>
    <w:basedOn w:val="2"/>
    <w:qFormat/>
    <w:uiPriority w:val="19"/>
    <w:rPr>
      <w:i/>
      <w:iCs/>
      <w:color w:val="7F7F7F" w:themeColor="text1" w:themeTint="7F"/>
    </w:rPr>
  </w:style>
  <w:style w:type="character" w:customStyle="1" w:styleId="6">
    <w:name w:val="c1"/>
    <w:basedOn w:val="2"/>
    <w:autoRedefine/>
    <w:qFormat/>
    <w:uiPriority w:val="0"/>
  </w:style>
  <w:style w:type="table" w:styleId="7">
    <w:name w:val="Light Shading"/>
    <w:basedOn w:val="3"/>
    <w:autoRedefine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SamForum.ws</Company>
  <Pages>2</Pages>
  <Words>129</Words>
  <Characters>738</Characters>
  <Lines>6</Lines>
  <Paragraphs>1</Paragraphs>
  <TotalTime>87</TotalTime>
  <ScaleCrop>false</ScaleCrop>
  <LinksUpToDate>false</LinksUpToDate>
  <CharactersWithSpaces>866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2020-09-12T05:16:00Z</dcterms:created>
  <dc:creator>SamLab.ws</dc:creator>
  <cp:lastModifiedBy>Ольга</cp:lastModifiedBy>
  <cp:lastPrinted>2024-09-17T09:38:00Z</cp:lastPrinted>
  <dcterms:modified xsi:type="dcterms:W3CDTF">2024-10-08T19:17:58Z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4FDA530464CC4CD2B7E8ECDFA662EA66</vt:lpwstr>
  </property>
</Properties>
</file>