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B3" w:rsidRPr="003611B3" w:rsidRDefault="003611B3" w:rsidP="003611B3">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3611B3">
        <w:rPr>
          <w:rFonts w:ascii="Arial" w:eastAsia="Times New Roman" w:hAnsi="Arial" w:cs="Arial"/>
          <w:b/>
          <w:bCs/>
          <w:color w:val="4D4D4D"/>
          <w:kern w:val="36"/>
          <w:sz w:val="45"/>
          <w:szCs w:val="45"/>
          <w:lang w:eastAsia="ru-RU"/>
        </w:rPr>
        <w:t xml:space="preserve">Приказ Министерства просвещения Российской Федерации от 4 марта 2025 г. № 171 "О внесении изменений в Порядок приема на </w:t>
      </w:r>
      <w:proofErr w:type="gramStart"/>
      <w:r w:rsidRPr="003611B3">
        <w:rPr>
          <w:rFonts w:ascii="Arial" w:eastAsia="Times New Roman" w:hAnsi="Arial" w:cs="Arial"/>
          <w:b/>
          <w:bCs/>
          <w:color w:val="4D4D4D"/>
          <w:kern w:val="36"/>
          <w:sz w:val="45"/>
          <w:szCs w:val="45"/>
          <w:lang w:eastAsia="ru-RU"/>
        </w:rPr>
        <w:t>обучение по</w:t>
      </w:r>
      <w:proofErr w:type="gramEnd"/>
      <w:r w:rsidRPr="003611B3">
        <w:rPr>
          <w:rFonts w:ascii="Arial" w:eastAsia="Times New Roman" w:hAnsi="Arial" w:cs="Arial"/>
          <w:b/>
          <w:bCs/>
          <w:color w:val="4D4D4D"/>
          <w:kern w:val="36"/>
          <w:sz w:val="45"/>
          <w:szCs w:val="45"/>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3611B3" w:rsidRPr="003611B3" w:rsidRDefault="003611B3" w:rsidP="003611B3">
      <w:pPr>
        <w:shd w:val="clear" w:color="auto" w:fill="FFFFFF"/>
        <w:spacing w:after="180" w:line="240" w:lineRule="auto"/>
        <w:rPr>
          <w:rFonts w:ascii="Arial" w:eastAsia="Times New Roman" w:hAnsi="Arial" w:cs="Arial"/>
          <w:color w:val="333333"/>
          <w:sz w:val="21"/>
          <w:szCs w:val="21"/>
          <w:lang w:eastAsia="ru-RU"/>
        </w:rPr>
      </w:pPr>
      <w:r w:rsidRPr="003611B3">
        <w:rPr>
          <w:rFonts w:ascii="Arial" w:eastAsia="Times New Roman" w:hAnsi="Arial" w:cs="Arial"/>
          <w:color w:val="333333"/>
          <w:sz w:val="21"/>
          <w:szCs w:val="21"/>
          <w:lang w:eastAsia="ru-RU"/>
        </w:rPr>
        <w:t>17 марта 2025</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bookmarkStart w:id="0" w:name="0"/>
      <w:bookmarkEnd w:id="0"/>
      <w:proofErr w:type="gramStart"/>
      <w:r w:rsidRPr="003611B3">
        <w:rPr>
          <w:rFonts w:ascii="Arial" w:eastAsia="Times New Roman" w:hAnsi="Arial" w:cs="Arial"/>
          <w:color w:val="333333"/>
          <w:sz w:val="23"/>
          <w:szCs w:val="23"/>
          <w:lang w:eastAsia="ru-RU"/>
        </w:rPr>
        <w:t>В соответствии с частью 8 статьи 55 Федерального закона от 29 декабря 2012 г. N 273-ФЗ "Об образовании в Российской Федерации", абзацами вторым и четвертым пункта 2 статьи 1 Федерального закона от 28 декабря 2024 г. N 544-ФЗ "О внесении изменений в статьи 67 и 78 Федерального закона "Об образовании в Российской Федерации", подпунктом 4.2.21 пункта 4 Положения о Министерстве</w:t>
      </w:r>
      <w:proofErr w:type="gramEnd"/>
      <w:r w:rsidRPr="003611B3">
        <w:rPr>
          <w:rFonts w:ascii="Arial" w:eastAsia="Times New Roman" w:hAnsi="Arial" w:cs="Arial"/>
          <w:color w:val="333333"/>
          <w:sz w:val="23"/>
          <w:szCs w:val="23"/>
          <w:lang w:eastAsia="ru-RU"/>
        </w:rPr>
        <w:t xml:space="preserve"> просвещения Российской Федерации, утвержденного постановлением Правительства Российской Федерации от 28 июля 2018 г. N 884, приказываю:</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 xml:space="preserve">1. </w:t>
      </w:r>
      <w:proofErr w:type="gramStart"/>
      <w:r w:rsidRPr="003611B3">
        <w:rPr>
          <w:rFonts w:ascii="Arial" w:eastAsia="Times New Roman" w:hAnsi="Arial" w:cs="Arial"/>
          <w:color w:val="333333"/>
          <w:sz w:val="23"/>
          <w:szCs w:val="23"/>
          <w:lang w:eastAsia="ru-RU"/>
        </w:rPr>
        <w:t>Утвердить прилагаемые изменения,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w:t>
      </w:r>
      <w:proofErr w:type="gramEnd"/>
      <w:r w:rsidRPr="003611B3">
        <w:rPr>
          <w:rFonts w:ascii="Arial" w:eastAsia="Times New Roman" w:hAnsi="Arial" w:cs="Arial"/>
          <w:color w:val="333333"/>
          <w:sz w:val="23"/>
          <w:szCs w:val="23"/>
          <w:lang w:eastAsia="ru-RU"/>
        </w:rPr>
        <w:t> </w:t>
      </w:r>
      <w:proofErr w:type="gramStart"/>
      <w:r w:rsidRPr="003611B3">
        <w:rPr>
          <w:rFonts w:ascii="Arial" w:eastAsia="Times New Roman" w:hAnsi="Arial" w:cs="Arial"/>
          <w:color w:val="333333"/>
          <w:sz w:val="23"/>
          <w:szCs w:val="23"/>
          <w:lang w:eastAsia="ru-RU"/>
        </w:rPr>
        <w:t>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w:t>
      </w:r>
      <w:proofErr w:type="gramEnd"/>
      <w:r w:rsidRPr="003611B3">
        <w:rPr>
          <w:rFonts w:ascii="Arial" w:eastAsia="Times New Roman" w:hAnsi="Arial" w:cs="Arial"/>
          <w:color w:val="333333"/>
          <w:sz w:val="23"/>
          <w:szCs w:val="23"/>
          <w:lang w:eastAsia="ru-RU"/>
        </w:rPr>
        <w:t xml:space="preserve"> </w:t>
      </w:r>
      <w:proofErr w:type="gramStart"/>
      <w:r w:rsidRPr="003611B3">
        <w:rPr>
          <w:rFonts w:ascii="Arial" w:eastAsia="Times New Roman" w:hAnsi="Arial" w:cs="Arial"/>
          <w:color w:val="333333"/>
          <w:sz w:val="23"/>
          <w:szCs w:val="23"/>
          <w:lang w:eastAsia="ru-RU"/>
        </w:rPr>
        <w:t>Министерством юстиции Российской Федерации 25 сентября 2023 г., регистрационный N 75329).</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2. Настоящий приказ вступает в силу с 1 апреля 2025 г. и действует до 1 марта 2026 года.</w:t>
      </w:r>
    </w:p>
    <w:tbl>
      <w:tblPr>
        <w:tblW w:w="0" w:type="auto"/>
        <w:tblCellMar>
          <w:top w:w="15" w:type="dxa"/>
          <w:left w:w="15" w:type="dxa"/>
          <w:bottom w:w="15" w:type="dxa"/>
          <w:right w:w="15" w:type="dxa"/>
        </w:tblCellMar>
        <w:tblLook w:val="04A0"/>
      </w:tblPr>
      <w:tblGrid>
        <w:gridCol w:w="1392"/>
        <w:gridCol w:w="1392"/>
      </w:tblGrid>
      <w:tr w:rsidR="003611B3" w:rsidRPr="003611B3" w:rsidTr="003611B3">
        <w:tc>
          <w:tcPr>
            <w:tcW w:w="2500" w:type="pct"/>
            <w:hideMark/>
          </w:tcPr>
          <w:p w:rsidR="003611B3" w:rsidRPr="003611B3" w:rsidRDefault="003611B3" w:rsidP="003611B3">
            <w:pPr>
              <w:spacing w:after="0" w:line="240" w:lineRule="auto"/>
              <w:rPr>
                <w:rFonts w:ascii="Times New Roman" w:eastAsia="Times New Roman" w:hAnsi="Times New Roman" w:cs="Times New Roman"/>
                <w:sz w:val="24"/>
                <w:szCs w:val="24"/>
                <w:lang w:eastAsia="ru-RU"/>
              </w:rPr>
            </w:pPr>
            <w:r w:rsidRPr="003611B3">
              <w:rPr>
                <w:rFonts w:ascii="Times New Roman" w:eastAsia="Times New Roman" w:hAnsi="Times New Roman" w:cs="Times New Roman"/>
                <w:sz w:val="24"/>
                <w:szCs w:val="24"/>
                <w:lang w:eastAsia="ru-RU"/>
              </w:rPr>
              <w:t>Министр</w:t>
            </w:r>
          </w:p>
        </w:tc>
        <w:tc>
          <w:tcPr>
            <w:tcW w:w="2500" w:type="pct"/>
            <w:hideMark/>
          </w:tcPr>
          <w:p w:rsidR="003611B3" w:rsidRPr="003611B3" w:rsidRDefault="003611B3" w:rsidP="003611B3">
            <w:pPr>
              <w:spacing w:after="0" w:line="240" w:lineRule="auto"/>
              <w:rPr>
                <w:rFonts w:ascii="Times New Roman" w:eastAsia="Times New Roman" w:hAnsi="Times New Roman" w:cs="Times New Roman"/>
                <w:sz w:val="24"/>
                <w:szCs w:val="24"/>
                <w:lang w:eastAsia="ru-RU"/>
              </w:rPr>
            </w:pPr>
            <w:r w:rsidRPr="003611B3">
              <w:rPr>
                <w:rFonts w:ascii="Times New Roman" w:eastAsia="Times New Roman" w:hAnsi="Times New Roman" w:cs="Times New Roman"/>
                <w:sz w:val="24"/>
                <w:szCs w:val="24"/>
                <w:lang w:eastAsia="ru-RU"/>
              </w:rPr>
              <w:t>С.С. Кравцов</w:t>
            </w:r>
          </w:p>
        </w:tc>
      </w:tr>
    </w:tbl>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Зарегистрировано в Минюсте России 14 марта 2025 г.</w:t>
      </w:r>
      <w:r w:rsidRPr="003611B3">
        <w:rPr>
          <w:rFonts w:ascii="Arial" w:eastAsia="Times New Roman" w:hAnsi="Arial" w:cs="Arial"/>
          <w:color w:val="333333"/>
          <w:sz w:val="23"/>
          <w:szCs w:val="23"/>
          <w:lang w:eastAsia="ru-RU"/>
        </w:rPr>
        <w:br/>
        <w:t>Регистрационный № 81553</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УТВЕРЖДЕНЫ</w:t>
      </w:r>
      <w:r w:rsidRPr="003611B3">
        <w:rPr>
          <w:rFonts w:ascii="Arial" w:eastAsia="Times New Roman" w:hAnsi="Arial" w:cs="Arial"/>
          <w:color w:val="333333"/>
          <w:sz w:val="23"/>
          <w:szCs w:val="23"/>
          <w:lang w:eastAsia="ru-RU"/>
        </w:rPr>
        <w:br/>
        <w:t>приказом Министерства</w:t>
      </w:r>
      <w:r w:rsidRPr="003611B3">
        <w:rPr>
          <w:rFonts w:ascii="Arial" w:eastAsia="Times New Roman" w:hAnsi="Arial" w:cs="Arial"/>
          <w:color w:val="333333"/>
          <w:sz w:val="23"/>
          <w:szCs w:val="23"/>
          <w:lang w:eastAsia="ru-RU"/>
        </w:rPr>
        <w:br/>
      </w:r>
      <w:r w:rsidRPr="003611B3">
        <w:rPr>
          <w:rFonts w:ascii="Arial" w:eastAsia="Times New Roman" w:hAnsi="Arial" w:cs="Arial"/>
          <w:color w:val="333333"/>
          <w:sz w:val="23"/>
          <w:szCs w:val="23"/>
          <w:lang w:eastAsia="ru-RU"/>
        </w:rPr>
        <w:lastRenderedPageBreak/>
        <w:t>просвещения</w:t>
      </w:r>
      <w:r w:rsidRPr="003611B3">
        <w:rPr>
          <w:rFonts w:ascii="Arial" w:eastAsia="Times New Roman" w:hAnsi="Arial" w:cs="Arial"/>
          <w:color w:val="333333"/>
          <w:sz w:val="23"/>
          <w:szCs w:val="23"/>
          <w:lang w:eastAsia="ru-RU"/>
        </w:rPr>
        <w:br/>
        <w:t>Российской Федерации</w:t>
      </w:r>
      <w:r w:rsidRPr="003611B3">
        <w:rPr>
          <w:rFonts w:ascii="Arial" w:eastAsia="Times New Roman" w:hAnsi="Arial" w:cs="Arial"/>
          <w:color w:val="333333"/>
          <w:sz w:val="23"/>
          <w:szCs w:val="23"/>
          <w:lang w:eastAsia="ru-RU"/>
        </w:rPr>
        <w:br/>
        <w:t>от 4 марта 2025 г. № 171</w:t>
      </w:r>
    </w:p>
    <w:p w:rsidR="003611B3" w:rsidRPr="003611B3" w:rsidRDefault="003611B3" w:rsidP="003611B3">
      <w:pPr>
        <w:shd w:val="clear" w:color="auto" w:fill="FFFFFF"/>
        <w:spacing w:after="255" w:line="270" w:lineRule="atLeast"/>
        <w:jc w:val="center"/>
        <w:outlineLvl w:val="2"/>
        <w:rPr>
          <w:rFonts w:ascii="Arial" w:eastAsia="Times New Roman" w:hAnsi="Arial" w:cs="Arial"/>
          <w:b/>
          <w:bCs/>
          <w:color w:val="333333"/>
          <w:sz w:val="26"/>
          <w:szCs w:val="26"/>
          <w:lang w:eastAsia="ru-RU"/>
        </w:rPr>
      </w:pPr>
      <w:r w:rsidRPr="003611B3">
        <w:rPr>
          <w:rFonts w:ascii="Arial" w:eastAsia="Times New Roman" w:hAnsi="Arial" w:cs="Arial"/>
          <w:b/>
          <w:bCs/>
          <w:color w:val="333333"/>
          <w:sz w:val="26"/>
          <w:szCs w:val="26"/>
          <w:lang w:eastAsia="ru-RU"/>
        </w:rPr>
        <w:t>Изменения,</w:t>
      </w:r>
      <w:r w:rsidRPr="003611B3">
        <w:rPr>
          <w:rFonts w:ascii="Arial" w:eastAsia="Times New Roman" w:hAnsi="Arial" w:cs="Arial"/>
          <w:b/>
          <w:bCs/>
          <w:color w:val="333333"/>
          <w:sz w:val="26"/>
          <w:szCs w:val="26"/>
          <w:lang w:eastAsia="ru-RU"/>
        </w:rPr>
        <w:br/>
        <w:t xml:space="preserve">которые вносятся в Порядок приема на </w:t>
      </w:r>
      <w:proofErr w:type="gramStart"/>
      <w:r w:rsidRPr="003611B3">
        <w:rPr>
          <w:rFonts w:ascii="Arial" w:eastAsia="Times New Roman" w:hAnsi="Arial" w:cs="Arial"/>
          <w:b/>
          <w:bCs/>
          <w:color w:val="333333"/>
          <w:sz w:val="26"/>
          <w:szCs w:val="26"/>
          <w:lang w:eastAsia="ru-RU"/>
        </w:rPr>
        <w:t>обучение по</w:t>
      </w:r>
      <w:proofErr w:type="gramEnd"/>
      <w:r w:rsidRPr="003611B3">
        <w:rPr>
          <w:rFonts w:ascii="Arial" w:eastAsia="Times New Roman" w:hAnsi="Arial" w:cs="Arial"/>
          <w:b/>
          <w:bCs/>
          <w:color w:val="333333"/>
          <w:sz w:val="26"/>
          <w:szCs w:val="26"/>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1. Предложение первое пункта 15 изложить в следующей редакции: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 xml:space="preserve">"15. </w:t>
      </w:r>
      <w:proofErr w:type="gramStart"/>
      <w:r w:rsidRPr="003611B3">
        <w:rPr>
          <w:rFonts w:ascii="Arial" w:eastAsia="Times New Roman" w:hAnsi="Arial" w:cs="Arial"/>
          <w:color w:val="333333"/>
          <w:sz w:val="23"/>
          <w:szCs w:val="23"/>
          <w:lang w:eastAsia="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sidRPr="003611B3">
        <w:rPr>
          <w:rFonts w:ascii="Arial" w:eastAsia="Times New Roman" w:hAnsi="Arial" w:cs="Arial"/>
          <w:color w:val="333333"/>
          <w:sz w:val="20"/>
          <w:szCs w:val="20"/>
          <w:vertAlign w:val="superscript"/>
          <w:lang w:eastAsia="ru-RU"/>
        </w:rPr>
        <w:t>1</w:t>
      </w:r>
      <w:r w:rsidRPr="003611B3">
        <w:rPr>
          <w:rFonts w:ascii="Arial" w:eastAsia="Times New Roman" w:hAnsi="Arial" w:cs="Arial"/>
          <w:color w:val="333333"/>
          <w:sz w:val="23"/>
          <w:szCs w:val="23"/>
          <w:lang w:eastAsia="ru-RU"/>
        </w:rPr>
        <w:t> статьи 78 Федерального закона, за исключением случаев, предусмотренных частями 5 и 6 статьи 67 и статьей 88 Федерального закона.".</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2. Абзац первый пункта 23 изложить в следующей редакции: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 xml:space="preserve">"23. </w:t>
      </w:r>
      <w:proofErr w:type="gramStart"/>
      <w:r w:rsidRPr="003611B3">
        <w:rPr>
          <w:rFonts w:ascii="Arial" w:eastAsia="Times New Roman" w:hAnsi="Arial" w:cs="Arial"/>
          <w:color w:val="333333"/>
          <w:sz w:val="23"/>
          <w:szCs w:val="23"/>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3. Дополнить пунктом 23(1) следующего содержания:</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 xml:space="preserve">"23(1). </w:t>
      </w:r>
      <w:proofErr w:type="gramStart"/>
      <w:r w:rsidRPr="003611B3">
        <w:rPr>
          <w:rFonts w:ascii="Arial" w:eastAsia="Times New Roman" w:hAnsi="Arial" w:cs="Arial"/>
          <w:color w:val="333333"/>
          <w:sz w:val="23"/>
          <w:szCs w:val="23"/>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в электронной форме посредством ЕПГУ;</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через операторов почтовой связи общего пользования заказным письмом с уведомлением о вручении.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w:t>
      </w:r>
      <w:r w:rsidRPr="003611B3">
        <w:rPr>
          <w:rFonts w:ascii="Arial" w:eastAsia="Times New Roman" w:hAnsi="Arial" w:cs="Arial"/>
          <w:color w:val="333333"/>
          <w:sz w:val="23"/>
          <w:szCs w:val="23"/>
          <w:lang w:eastAsia="ru-RU"/>
        </w:rPr>
        <w:lastRenderedPageBreak/>
        <w:t>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3611B3">
        <w:rPr>
          <w:rFonts w:ascii="Arial" w:eastAsia="Times New Roman" w:hAnsi="Arial" w:cs="Arial"/>
          <w:color w:val="333333"/>
          <w:sz w:val="23"/>
          <w:szCs w:val="23"/>
          <w:lang w:eastAsia="ru-RU"/>
        </w:rPr>
        <w:t xml:space="preserve"> программ начального общего, основного общего и среднего общего образования (далее - тестирование).</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3611B3">
        <w:rPr>
          <w:rFonts w:ascii="Arial" w:eastAsia="Times New Roman" w:hAnsi="Arial" w:cs="Arial"/>
          <w:color w:val="333333"/>
          <w:sz w:val="23"/>
          <w:szCs w:val="23"/>
          <w:lang w:eastAsia="ru-RU"/>
        </w:rPr>
        <w:t xml:space="preserve"> Российской Федерации (при наличии технической возможности).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4. Пункт 24 дополнить абзацем следующего содержания:</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lastRenderedPageBreak/>
        <w:t>5. Абзацы одиннадцатый и двенадцатый пункта 26 признать утратившими силу.</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6. Дополнить пунктами 26(1) - 26(3) следующего содержания:</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 xml:space="preserve">"26(1). </w:t>
      </w:r>
      <w:proofErr w:type="gramStart"/>
      <w:r w:rsidRPr="003611B3">
        <w:rPr>
          <w:rFonts w:ascii="Arial" w:eastAsia="Times New Roman" w:hAnsi="Arial" w:cs="Arial"/>
          <w:color w:val="333333"/>
          <w:sz w:val="23"/>
          <w:szCs w:val="23"/>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копии документов, подтверждающих родство заявителя (заявителей) (или законность представления прав ребенка);</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3611B3">
        <w:rPr>
          <w:rFonts w:ascii="Arial" w:eastAsia="Times New Roman" w:hAnsi="Arial" w:cs="Arial"/>
          <w:color w:val="333333"/>
          <w:sz w:val="23"/>
          <w:szCs w:val="23"/>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3611B3">
        <w:rPr>
          <w:rFonts w:ascii="Arial" w:eastAsia="Times New Roman" w:hAnsi="Arial" w:cs="Arial"/>
          <w:color w:val="333333"/>
          <w:sz w:val="20"/>
          <w:szCs w:val="20"/>
          <w:vertAlign w:val="superscript"/>
          <w:lang w:eastAsia="ru-RU"/>
        </w:rPr>
        <w:t>29(1)</w:t>
      </w:r>
      <w:r w:rsidRPr="003611B3">
        <w:rPr>
          <w:rFonts w:ascii="Arial" w:eastAsia="Times New Roman" w:hAnsi="Arial" w:cs="Arial"/>
          <w:color w:val="333333"/>
          <w:sz w:val="23"/>
          <w:szCs w:val="23"/>
          <w:lang w:eastAsia="ru-RU"/>
        </w:rPr>
        <w:t>;</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3611B3">
        <w:rPr>
          <w:rFonts w:ascii="Arial" w:eastAsia="Times New Roman" w:hAnsi="Arial" w:cs="Arial"/>
          <w:color w:val="333333"/>
          <w:sz w:val="20"/>
          <w:szCs w:val="20"/>
          <w:vertAlign w:val="superscript"/>
          <w:lang w:eastAsia="ru-RU"/>
        </w:rPr>
        <w:t>29(2)</w:t>
      </w:r>
      <w:r w:rsidRPr="003611B3">
        <w:rPr>
          <w:rFonts w:ascii="Arial" w:eastAsia="Times New Roman" w:hAnsi="Arial" w:cs="Arial"/>
          <w:color w:val="333333"/>
          <w:sz w:val="23"/>
          <w:szCs w:val="23"/>
          <w:lang w:eastAsia="ru-RU"/>
        </w:rPr>
        <w:t>;</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r w:rsidRPr="003611B3">
        <w:rPr>
          <w:rFonts w:ascii="Arial" w:eastAsia="Times New Roman" w:hAnsi="Arial" w:cs="Arial"/>
          <w:color w:val="333333"/>
          <w:sz w:val="23"/>
          <w:szCs w:val="23"/>
          <w:lang w:eastAsia="ru-RU"/>
        </w:rPr>
        <w:t xml:space="preserve"> </w:t>
      </w:r>
      <w:proofErr w:type="gramStart"/>
      <w:r w:rsidRPr="003611B3">
        <w:rPr>
          <w:rFonts w:ascii="Arial" w:eastAsia="Times New Roman" w:hAnsi="Arial" w:cs="Arial"/>
          <w:color w:val="333333"/>
          <w:sz w:val="23"/>
          <w:szCs w:val="23"/>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3611B3">
        <w:rPr>
          <w:rFonts w:ascii="Arial" w:eastAsia="Times New Roman" w:hAnsi="Arial" w:cs="Arial"/>
          <w:color w:val="333333"/>
          <w:sz w:val="23"/>
          <w:szCs w:val="23"/>
          <w:lang w:eastAsia="ru-RU"/>
        </w:rPr>
        <w:t xml:space="preserve"> личность лица без гражданства)</w:t>
      </w:r>
      <w:r w:rsidRPr="003611B3">
        <w:rPr>
          <w:rFonts w:ascii="Arial" w:eastAsia="Times New Roman" w:hAnsi="Arial" w:cs="Arial"/>
          <w:color w:val="333333"/>
          <w:sz w:val="20"/>
          <w:szCs w:val="20"/>
          <w:vertAlign w:val="superscript"/>
          <w:lang w:eastAsia="ru-RU"/>
        </w:rPr>
        <w:t>29(3)</w:t>
      </w:r>
      <w:r w:rsidRPr="003611B3">
        <w:rPr>
          <w:rFonts w:ascii="Arial" w:eastAsia="Times New Roman" w:hAnsi="Arial" w:cs="Arial"/>
          <w:color w:val="333333"/>
          <w:sz w:val="23"/>
          <w:szCs w:val="23"/>
          <w:lang w:eastAsia="ru-RU"/>
        </w:rPr>
        <w:t>;</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w:t>
      </w:r>
      <w:r w:rsidRPr="003611B3">
        <w:rPr>
          <w:rFonts w:ascii="Arial" w:eastAsia="Times New Roman" w:hAnsi="Arial" w:cs="Arial"/>
          <w:color w:val="333333"/>
          <w:sz w:val="23"/>
          <w:szCs w:val="23"/>
          <w:lang w:eastAsia="ru-RU"/>
        </w:rPr>
        <w:lastRenderedPageBreak/>
        <w:t>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3611B3">
        <w:rPr>
          <w:rFonts w:ascii="Arial" w:eastAsia="Times New Roman" w:hAnsi="Arial" w:cs="Arial"/>
          <w:color w:val="333333"/>
          <w:sz w:val="23"/>
          <w:szCs w:val="23"/>
          <w:lang w:eastAsia="ru-RU"/>
        </w:rPr>
        <w:t xml:space="preserve"> в Российской Федерации";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копии документов, подтверждающих осуществление родителем (законным представителем) трудовой деятельности (при наличии).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w:t>
      </w:r>
      <w:r w:rsidRPr="003611B3">
        <w:rPr>
          <w:rFonts w:ascii="Arial" w:eastAsia="Times New Roman" w:hAnsi="Arial" w:cs="Arial"/>
          <w:color w:val="333333"/>
          <w:sz w:val="20"/>
          <w:szCs w:val="20"/>
          <w:vertAlign w:val="superscript"/>
          <w:lang w:eastAsia="ru-RU"/>
        </w:rPr>
        <w:t>30</w:t>
      </w:r>
      <w:r w:rsidRPr="003611B3">
        <w:rPr>
          <w:rFonts w:ascii="Arial" w:eastAsia="Times New Roman" w:hAnsi="Arial" w:cs="Arial"/>
          <w:color w:val="333333"/>
          <w:sz w:val="23"/>
          <w:szCs w:val="23"/>
          <w:lang w:eastAsia="ru-RU"/>
        </w:rPr>
        <w:t> переводом на русский язык.</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Иностранные граждане, указанные в абзаце первом настоящего пункта Порядка, предъявляют следующие документы:</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копия свидетельства о рождении ребенка;</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копия паспорта;</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справку о регистрации по месту жительства.</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26(3). Пункт 23(1) и абзацы третий - пятый и седьмой - девятый пункта 26(1) Порядка не распространяются на граждан Республики Беларусь</w:t>
      </w:r>
      <w:r w:rsidRPr="003611B3">
        <w:rPr>
          <w:rFonts w:ascii="Arial" w:eastAsia="Times New Roman" w:hAnsi="Arial" w:cs="Arial"/>
          <w:color w:val="333333"/>
          <w:sz w:val="20"/>
          <w:szCs w:val="20"/>
          <w:vertAlign w:val="superscript"/>
          <w:lang w:eastAsia="ru-RU"/>
        </w:rPr>
        <w:t>30(1)</w:t>
      </w:r>
      <w:r w:rsidRPr="003611B3">
        <w:rPr>
          <w:rFonts w:ascii="Arial" w:eastAsia="Times New Roman" w:hAnsi="Arial" w:cs="Arial"/>
          <w:color w:val="333333"/>
          <w:sz w:val="23"/>
          <w:szCs w:val="23"/>
          <w:lang w:eastAsia="ru-RU"/>
        </w:rPr>
        <w:t>.".</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7. Абзац третий пункта 26(1) дополнить сноской "29(1)" следующего содержания:</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w:t>
      </w:r>
      <w:r w:rsidRPr="003611B3">
        <w:rPr>
          <w:rFonts w:ascii="Arial" w:eastAsia="Times New Roman" w:hAnsi="Arial" w:cs="Arial"/>
          <w:color w:val="333333"/>
          <w:sz w:val="20"/>
          <w:szCs w:val="20"/>
          <w:vertAlign w:val="superscript"/>
          <w:lang w:eastAsia="ru-RU"/>
        </w:rPr>
        <w:t>29(1)</w:t>
      </w:r>
      <w:r w:rsidRPr="003611B3">
        <w:rPr>
          <w:rFonts w:ascii="Arial" w:eastAsia="Times New Roman" w:hAnsi="Arial" w:cs="Arial"/>
          <w:color w:val="333333"/>
          <w:sz w:val="23"/>
          <w:szCs w:val="23"/>
          <w:lang w:eastAsia="ru-RU"/>
        </w:rPr>
        <w:t> Абзац десятый пункта 1 статьи 2 Федерального закона от 25 июля 2002 г. N 115-ФЗ "О правовом положении иностранных граждан в Российской Федерации".".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8. Абзац четвертый пункта 26(1) дополнить сноской "29(2)" следующего содержания:</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w:t>
      </w:r>
      <w:r w:rsidRPr="003611B3">
        <w:rPr>
          <w:rFonts w:ascii="Arial" w:eastAsia="Times New Roman" w:hAnsi="Arial" w:cs="Arial"/>
          <w:color w:val="333333"/>
          <w:sz w:val="20"/>
          <w:szCs w:val="20"/>
          <w:vertAlign w:val="superscript"/>
          <w:lang w:eastAsia="ru-RU"/>
        </w:rPr>
        <w:t>29(2)</w:t>
      </w:r>
      <w:r w:rsidRPr="003611B3">
        <w:rPr>
          <w:rFonts w:ascii="Arial" w:eastAsia="Times New Roman" w:hAnsi="Arial" w:cs="Arial"/>
          <w:color w:val="333333"/>
          <w:sz w:val="23"/>
          <w:szCs w:val="23"/>
          <w:lang w:eastAsia="ru-RU"/>
        </w:rPr>
        <w:t>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9. Абзац шестой пункта 26(1) дополнить сноской "29(3)" следующего содержания:</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w:t>
      </w:r>
      <w:r w:rsidRPr="003611B3">
        <w:rPr>
          <w:rFonts w:ascii="Arial" w:eastAsia="Times New Roman" w:hAnsi="Arial" w:cs="Arial"/>
          <w:color w:val="333333"/>
          <w:sz w:val="20"/>
          <w:szCs w:val="20"/>
          <w:vertAlign w:val="superscript"/>
          <w:lang w:eastAsia="ru-RU"/>
        </w:rPr>
        <w:t>29(3)</w:t>
      </w:r>
      <w:r w:rsidRPr="003611B3">
        <w:rPr>
          <w:rFonts w:ascii="Arial" w:eastAsia="Times New Roman" w:hAnsi="Arial" w:cs="Arial"/>
          <w:color w:val="333333"/>
          <w:sz w:val="23"/>
          <w:szCs w:val="23"/>
          <w:lang w:eastAsia="ru-RU"/>
        </w:rPr>
        <w:t> Статья 10 Федерального закона от 25 июля 2002 г. N 115-ФЗ "О правовом положении иностранных граждан в Российской Федерации"</w:t>
      </w:r>
      <w:proofErr w:type="gramStart"/>
      <w:r w:rsidRPr="003611B3">
        <w:rPr>
          <w:rFonts w:ascii="Arial" w:eastAsia="Times New Roman" w:hAnsi="Arial" w:cs="Arial"/>
          <w:color w:val="333333"/>
          <w:sz w:val="23"/>
          <w:szCs w:val="23"/>
          <w:lang w:eastAsia="ru-RU"/>
        </w:rPr>
        <w:t>."</w:t>
      </w:r>
      <w:proofErr w:type="gramEnd"/>
      <w:r w:rsidRPr="003611B3">
        <w:rPr>
          <w:rFonts w:ascii="Arial" w:eastAsia="Times New Roman" w:hAnsi="Arial" w:cs="Arial"/>
          <w:color w:val="333333"/>
          <w:sz w:val="23"/>
          <w:szCs w:val="23"/>
          <w:lang w:eastAsia="ru-RU"/>
        </w:rPr>
        <w:t>.</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10. Пункт 26(3) дополнить сноской "30(1)" следующего содержания:</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lastRenderedPageBreak/>
        <w:t>"</w:t>
      </w:r>
      <w:r w:rsidRPr="003611B3">
        <w:rPr>
          <w:rFonts w:ascii="Arial" w:eastAsia="Times New Roman" w:hAnsi="Arial" w:cs="Arial"/>
          <w:color w:val="333333"/>
          <w:sz w:val="20"/>
          <w:szCs w:val="20"/>
          <w:vertAlign w:val="superscript"/>
          <w:lang w:eastAsia="ru-RU"/>
        </w:rPr>
        <w:t>30(1)</w:t>
      </w:r>
      <w:r w:rsidRPr="003611B3">
        <w:rPr>
          <w:rFonts w:ascii="Arial" w:eastAsia="Times New Roman" w:hAnsi="Arial" w:cs="Arial"/>
          <w:color w:val="333333"/>
          <w:sz w:val="23"/>
          <w:szCs w:val="23"/>
          <w:lang w:eastAsia="ru-RU"/>
        </w:rPr>
        <w:t>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11. Дополнить пунктом 27(1) следующего содержания:</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 xml:space="preserve">"27(1). </w:t>
      </w:r>
      <w:proofErr w:type="gramStart"/>
      <w:r w:rsidRPr="003611B3">
        <w:rPr>
          <w:rFonts w:ascii="Arial" w:eastAsia="Times New Roman" w:hAnsi="Arial" w:cs="Arial"/>
          <w:color w:val="333333"/>
          <w:sz w:val="23"/>
          <w:szCs w:val="23"/>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12. Пункт 31 изложить в следующей редакции:</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"31. Руководитель общеобразовательной организации издает распорядительный акт о приеме на обучение:</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3611B3" w:rsidRPr="003611B3" w:rsidRDefault="003611B3" w:rsidP="003611B3">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3611B3">
        <w:rPr>
          <w:rFonts w:ascii="Arial" w:eastAsia="Times New Roman" w:hAnsi="Arial" w:cs="Arial"/>
          <w:b/>
          <w:bCs/>
          <w:color w:val="4D4D4D"/>
          <w:sz w:val="27"/>
          <w:szCs w:val="27"/>
          <w:lang w:eastAsia="ru-RU"/>
        </w:rPr>
        <w:t>Обзор документа</w:t>
      </w:r>
    </w:p>
    <w:p w:rsidR="003611B3" w:rsidRPr="003611B3" w:rsidRDefault="003611B3" w:rsidP="003611B3">
      <w:pPr>
        <w:spacing w:before="255" w:after="255" w:line="240" w:lineRule="auto"/>
        <w:rPr>
          <w:rFonts w:ascii="Times New Roman" w:eastAsia="Times New Roman" w:hAnsi="Times New Roman" w:cs="Times New Roman"/>
          <w:sz w:val="24"/>
          <w:szCs w:val="24"/>
          <w:lang w:eastAsia="ru-RU"/>
        </w:rPr>
      </w:pPr>
      <w:r w:rsidRPr="003611B3">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proofErr w:type="gramStart"/>
      <w:r w:rsidRPr="003611B3">
        <w:rPr>
          <w:rFonts w:ascii="Arial" w:eastAsia="Times New Roman" w:hAnsi="Arial" w:cs="Arial"/>
          <w:color w:val="333333"/>
          <w:sz w:val="23"/>
          <w:szCs w:val="23"/>
          <w:lang w:eastAsia="ru-RU"/>
        </w:rPr>
        <w:t>С 1 апреля 2025 г. иностранцы могут быть приняты в школы при условии предъявления документа, подтверждающего законность их нахождения на территории России, и успешного прохождения тестирования на знание русского языка, достаточное для освоения образовательных программ.</w:t>
      </w:r>
      <w:proofErr w:type="gramEnd"/>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В порядок приема в школы решено внести изменения, согласно которым несоблюдение указанных условий станет поводом для отказа в приеме иностранцев, за исключением отдельных случаев. Также уточняется, какие документы представляют родители (законные представители) детей - иностранных граждан.</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При подаче такими лицами заявления через Госуслуги не допускается требовать копий или оригиналов документов, кроме тех, подтверждение которых в электронном виде невозможно.</w:t>
      </w:r>
    </w:p>
    <w:p w:rsidR="003611B3" w:rsidRPr="003611B3" w:rsidRDefault="003611B3" w:rsidP="003611B3">
      <w:pPr>
        <w:shd w:val="clear" w:color="auto" w:fill="FFFFFF"/>
        <w:spacing w:after="255" w:line="270" w:lineRule="atLeast"/>
        <w:rPr>
          <w:rFonts w:ascii="Arial" w:eastAsia="Times New Roman" w:hAnsi="Arial" w:cs="Arial"/>
          <w:color w:val="333333"/>
          <w:sz w:val="23"/>
          <w:szCs w:val="23"/>
          <w:lang w:eastAsia="ru-RU"/>
        </w:rPr>
      </w:pPr>
      <w:r w:rsidRPr="003611B3">
        <w:rPr>
          <w:rFonts w:ascii="Arial" w:eastAsia="Times New Roman" w:hAnsi="Arial" w:cs="Arial"/>
          <w:color w:val="333333"/>
          <w:sz w:val="23"/>
          <w:szCs w:val="23"/>
          <w:lang w:eastAsia="ru-RU"/>
        </w:rPr>
        <w:t>Приказ вступает в силу с 1 апреля 2025 г. и действует до 1 марта 2026 г.</w:t>
      </w:r>
    </w:p>
    <w:p w:rsidR="00A12C33" w:rsidRDefault="003611B3"/>
    <w:sectPr w:rsidR="00A12C33" w:rsidSect="00977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1B3"/>
    <w:rsid w:val="00013D26"/>
    <w:rsid w:val="002436FC"/>
    <w:rsid w:val="003611B3"/>
    <w:rsid w:val="004924D2"/>
    <w:rsid w:val="00977238"/>
    <w:rsid w:val="009C3A3A"/>
    <w:rsid w:val="00A43E3A"/>
    <w:rsid w:val="00B02C4C"/>
    <w:rsid w:val="00B4780D"/>
    <w:rsid w:val="00B56A0B"/>
    <w:rsid w:val="00E51588"/>
    <w:rsid w:val="00E56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4C"/>
  </w:style>
  <w:style w:type="paragraph" w:styleId="1">
    <w:name w:val="heading 1"/>
    <w:basedOn w:val="a"/>
    <w:link w:val="10"/>
    <w:uiPriority w:val="9"/>
    <w:qFormat/>
    <w:rsid w:val="003611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11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11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1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11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11B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1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3611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9571055">
      <w:bodyDiv w:val="1"/>
      <w:marLeft w:val="0"/>
      <w:marRight w:val="0"/>
      <w:marTop w:val="0"/>
      <w:marBottom w:val="0"/>
      <w:divBdr>
        <w:top w:val="none" w:sz="0" w:space="0" w:color="auto"/>
        <w:left w:val="none" w:sz="0" w:space="0" w:color="auto"/>
        <w:bottom w:val="none" w:sz="0" w:space="0" w:color="auto"/>
        <w:right w:val="none" w:sz="0" w:space="0" w:color="auto"/>
      </w:divBdr>
      <w:divsChild>
        <w:div w:id="1284995971">
          <w:marLeft w:val="0"/>
          <w:marRight w:val="0"/>
          <w:marTop w:val="0"/>
          <w:marBottom w:val="180"/>
          <w:divBdr>
            <w:top w:val="none" w:sz="0" w:space="0" w:color="auto"/>
            <w:left w:val="none" w:sz="0" w:space="0" w:color="auto"/>
            <w:bottom w:val="none" w:sz="0" w:space="0" w:color="auto"/>
            <w:right w:val="none" w:sz="0" w:space="0" w:color="auto"/>
          </w:divBdr>
        </w:div>
        <w:div w:id="2064785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13152</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Начальник Отдела</cp:lastModifiedBy>
  <cp:revision>1</cp:revision>
  <dcterms:created xsi:type="dcterms:W3CDTF">2025-03-24T08:45:00Z</dcterms:created>
  <dcterms:modified xsi:type="dcterms:W3CDTF">2025-03-24T08:46:00Z</dcterms:modified>
</cp:coreProperties>
</file>